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28" w:rsidRDefault="00FC3E28" w:rsidP="00FC3E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F30767">
        <w:rPr>
          <w:rFonts w:ascii="Times New Roman" w:hAnsi="Times New Roman" w:cs="Times New Roman"/>
          <w:b/>
          <w:u w:val="single"/>
        </w:rPr>
        <w:t>19EE41P2-POWER SYSTEMS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30767">
        <w:rPr>
          <w:rFonts w:ascii="Times New Roman" w:hAnsi="Times New Roman" w:cs="Times New Roman"/>
          <w:b/>
          <w:u w:val="single"/>
        </w:rPr>
        <w:t>&amp;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30767">
        <w:rPr>
          <w:rFonts w:ascii="Times New Roman" w:hAnsi="Times New Roman" w:cs="Times New Roman"/>
          <w:b/>
          <w:u w:val="single"/>
        </w:rPr>
        <w:t>SIMULATION LAB</w:t>
      </w:r>
      <w:bookmarkEnd w:id="0"/>
    </w:p>
    <w:p w:rsidR="00FC3E28" w:rsidRPr="00F30767" w:rsidRDefault="00FC3E28" w:rsidP="00FC3E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340"/>
        <w:gridCol w:w="3870"/>
        <w:gridCol w:w="1488"/>
      </w:tblGrid>
      <w:tr w:rsidR="00FC3E28" w:rsidRPr="00F30767" w:rsidTr="00EC4519">
        <w:tc>
          <w:tcPr>
            <w:tcW w:w="190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34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30767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87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48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1.5</w:t>
            </w:r>
          </w:p>
        </w:tc>
      </w:tr>
      <w:tr w:rsidR="00FC3E28" w:rsidRPr="00F30767" w:rsidTr="00EC4519">
        <w:tc>
          <w:tcPr>
            <w:tcW w:w="190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34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87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48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0-0-3</w:t>
            </w:r>
          </w:p>
        </w:tc>
      </w:tr>
      <w:tr w:rsidR="00FC3E28" w:rsidRPr="00F30767" w:rsidTr="00EC4519">
        <w:tc>
          <w:tcPr>
            <w:tcW w:w="190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34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Power system Analysis, Switchgear and Protection</w:t>
            </w:r>
          </w:p>
        </w:tc>
        <w:tc>
          <w:tcPr>
            <w:tcW w:w="3870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30767">
              <w:rPr>
                <w:rFonts w:ascii="Times New Roman" w:hAnsi="Times New Roman" w:cs="Times New Roman"/>
                <w:b/>
              </w:rPr>
              <w:t>Univ.Exam</w:t>
            </w:r>
            <w:proofErr w:type="spellEnd"/>
            <w:r w:rsidRPr="00F30767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48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C3E28" w:rsidRPr="00F30767" w:rsidRDefault="00FC3E28" w:rsidP="00FC3E2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656"/>
        <w:gridCol w:w="7222"/>
      </w:tblGrid>
      <w:tr w:rsidR="00FC3E28" w:rsidRPr="00F30767" w:rsidTr="00EC4519">
        <w:trPr>
          <w:trHeight w:val="287"/>
        </w:trPr>
        <w:tc>
          <w:tcPr>
            <w:tcW w:w="1728" w:type="dxa"/>
            <w:vMerge w:val="restart"/>
          </w:tcPr>
          <w:p w:rsidR="00FC3E28" w:rsidRPr="00F30767" w:rsidRDefault="00FC3E28" w:rsidP="00EC4519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878" w:type="dxa"/>
            <w:gridSpan w:val="2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FC3E28" w:rsidRPr="00F30767" w:rsidTr="00EC4519">
        <w:trPr>
          <w:trHeight w:val="547"/>
        </w:trPr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8" w:type="dxa"/>
            <w:gridSpan w:val="2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About various system studies and different techniques used for 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system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planning.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2.The dynamic analysis of power system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3. Present problem oriented knowledge of power system analysis 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methods</w:t>
            </w:r>
            <w:proofErr w:type="gramEnd"/>
            <w:r w:rsidRPr="00F30767">
              <w:rPr>
                <w:rFonts w:ascii="Times New Roman" w:hAnsi="Times New Roman" w:cs="Times New Roman"/>
              </w:rPr>
              <w:t>.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4. To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analyze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the performance of relays.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5. The re-</w:t>
            </w:r>
            <w:proofErr w:type="spellStart"/>
            <w:r w:rsidRPr="00F30767">
              <w:rPr>
                <w:rFonts w:ascii="Times New Roman" w:hAnsi="Times New Roman" w:cs="Times New Roman"/>
              </w:rPr>
              <w:t>wirablefuse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0767">
              <w:rPr>
                <w:rFonts w:ascii="Times New Roman" w:hAnsi="Times New Roman" w:cs="Times New Roman"/>
              </w:rPr>
              <w:t>characteristics .</w:t>
            </w:r>
            <w:proofErr w:type="gramEnd"/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6. To measure the earth resistance and breakdown voltage of the 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transformer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oil.</w:t>
            </w:r>
          </w:p>
        </w:tc>
      </w:tr>
      <w:tr w:rsidR="00FC3E28" w:rsidRPr="00F30767" w:rsidTr="00EC4519">
        <w:tc>
          <w:tcPr>
            <w:tcW w:w="1728" w:type="dxa"/>
            <w:vMerge w:val="restart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878" w:type="dxa"/>
            <w:gridSpan w:val="2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Understand inverse over current, differential over current and percentage differential  relay characteristics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the fuse characteristics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Enumerate the 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of transmission lines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Measure the earth resistance and perform dielectric strength of transformer  oil 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Explain the  load flow studies by using G-S method</w:t>
            </w:r>
          </w:p>
        </w:tc>
      </w:tr>
      <w:tr w:rsidR="00FC3E28" w:rsidRPr="00F30767" w:rsidTr="00EC4519">
        <w:tc>
          <w:tcPr>
            <w:tcW w:w="1728" w:type="dxa"/>
            <w:vMerge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222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Apply  load frequency dynamics of single and two area power systems </w:t>
            </w:r>
          </w:p>
        </w:tc>
      </w:tr>
      <w:tr w:rsidR="00FC3E28" w:rsidRPr="00F30767" w:rsidTr="00EC4519">
        <w:tc>
          <w:tcPr>
            <w:tcW w:w="1728" w:type="dxa"/>
          </w:tcPr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C3E28" w:rsidRPr="00F30767" w:rsidRDefault="00FC3E28" w:rsidP="00EC4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878" w:type="dxa"/>
            <w:gridSpan w:val="2"/>
          </w:tcPr>
          <w:p w:rsidR="00FC3E28" w:rsidRPr="00F30767" w:rsidRDefault="00FC3E2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FC3E28" w:rsidRPr="00F30767" w:rsidRDefault="00FC3E28" w:rsidP="00EC45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0767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String efficiency calculation of 3-disc String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characteristics of Inverse over current relay 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characteristics of Directional over current relay 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characteristics of Percentage differential relay 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characteristics of re-</w:t>
            </w:r>
            <w:proofErr w:type="spellStart"/>
            <w:r w:rsidRPr="00F30767">
              <w:rPr>
                <w:rFonts w:ascii="Times New Roman" w:hAnsi="Times New Roman" w:cs="Times New Roman"/>
              </w:rPr>
              <w:t>wirable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0767">
              <w:rPr>
                <w:rFonts w:ascii="Times New Roman" w:hAnsi="Times New Roman" w:cs="Times New Roman"/>
              </w:rPr>
              <w:t>Fuse characteristics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Evaluation of ABCD parameters of a transmission line using MATLAB.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Measurement of Sequence impedances of synchronous machine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Measurement of earth resistance 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Testing of dielectric strength of Transformer Oil.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Formation of Y </w:t>
            </w:r>
            <w:r w:rsidRPr="00F30767">
              <w:rPr>
                <w:rFonts w:ascii="Times New Roman" w:hAnsi="Times New Roman" w:cs="Times New Roman"/>
                <w:vertAlign w:val="subscript"/>
              </w:rPr>
              <w:t>bus</w:t>
            </w:r>
            <w:r w:rsidRPr="00F30767">
              <w:rPr>
                <w:rFonts w:ascii="Times New Roman" w:hAnsi="Times New Roman" w:cs="Times New Roman"/>
              </w:rPr>
              <w:t xml:space="preserve">&amp; Z </w:t>
            </w:r>
            <w:proofErr w:type="spellStart"/>
            <w:r w:rsidRPr="00F30767">
              <w:rPr>
                <w:rFonts w:ascii="Times New Roman" w:hAnsi="Times New Roman" w:cs="Times New Roman"/>
                <w:vertAlign w:val="subscript"/>
              </w:rPr>
              <w:t>bus</w:t>
            </w:r>
            <w:r w:rsidRPr="00F30767">
              <w:rPr>
                <w:rFonts w:ascii="Times New Roman" w:hAnsi="Times New Roman" w:cs="Times New Roman"/>
              </w:rPr>
              <w:t>power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system network using MATLAB programming.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Solution of power flow using G-S method with MATLAB programming.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Economic dispatch in power systems with MATLAB programming.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DVR with &amp; without stabilizer using MATLAB programming.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30767">
              <w:rPr>
                <w:rFonts w:ascii="Times New Roman" w:hAnsi="Times New Roman" w:cs="Times New Roman"/>
              </w:rPr>
              <w:t>Load-frequency dynamics of single and two area power systems using MATLAB</w:t>
            </w:r>
          </w:p>
          <w:p w:rsidR="00FC3E28" w:rsidRPr="00F30767" w:rsidRDefault="00FC3E28" w:rsidP="00FC3E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Numerical solution of the swing equation using MATLAB programming.</w:t>
            </w:r>
          </w:p>
        </w:tc>
      </w:tr>
    </w:tbl>
    <w:p w:rsidR="00FC3E28" w:rsidRPr="00F30767" w:rsidRDefault="00FC3E28" w:rsidP="00FC3E28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FC3E28" w:rsidRPr="00F30767" w:rsidRDefault="00FC3E28" w:rsidP="00FC3E2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C3E28" w:rsidRDefault="00FC3E28" w:rsidP="00FC3E2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FC3E2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5C"/>
    <w:multiLevelType w:val="hybridMultilevel"/>
    <w:tmpl w:val="DCD45804"/>
    <w:lvl w:ilvl="0" w:tplc="1E20FF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28"/>
    <w:rsid w:val="00314071"/>
    <w:rsid w:val="004C1F32"/>
    <w:rsid w:val="00692D59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2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2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2022-12-23T05:22:00Z</dcterms:created>
  <dcterms:modified xsi:type="dcterms:W3CDTF">2022-12-23T05:23:00Z</dcterms:modified>
</cp:coreProperties>
</file>